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C21799">
        <w:rPr>
          <w:rFonts w:ascii="Times New Roman" w:hAnsi="Times New Roman" w:cs="Times New Roman"/>
          <w:b/>
          <w:sz w:val="32"/>
          <w:szCs w:val="32"/>
        </w:rPr>
        <w:t>58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C21799" w:rsidRPr="00C21799">
        <w:rPr>
          <w:rFonts w:ascii="Times New Roman" w:hAnsi="Times New Roman" w:cs="Times New Roman"/>
          <w:b/>
          <w:sz w:val="32"/>
          <w:szCs w:val="32"/>
        </w:rPr>
        <w:t>Оказание услуг страхования строительно-монтажных рисков и гражданской ответственности по проекту: 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1799">
        <w:rPr>
          <w:rFonts w:ascii="Times New Roman" w:hAnsi="Times New Roman" w:cs="Times New Roman"/>
          <w:b/>
          <w:sz w:val="24"/>
          <w:szCs w:val="24"/>
        </w:rPr>
        <w:t>6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C21799" w:rsidRDefault="00C21799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799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проекту: 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66E52"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</w:t>
            </w:r>
            <w:r w:rsidR="00C21799"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21799" w:rsidRPr="00030FC2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="00C21799"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C21799" w:rsidRPr="00030FC2">
              <w:rPr>
                <w:rFonts w:ascii="Times New Roman" w:hAnsi="Times New Roman" w:cs="Times New Roman"/>
                <w:sz w:val="24"/>
                <w:szCs w:val="24"/>
              </w:rPr>
              <w:t>Генерала Лаврова, 7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 xml:space="preserve"> (поз. 31)</w:t>
            </w:r>
          </w:p>
          <w:p w:rsidR="00F958B8" w:rsidRPr="00F72337" w:rsidRDefault="00F958B8" w:rsidP="00C21799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заключения договора до 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C2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295C44">
        <w:rPr>
          <w:rFonts w:ascii="Times New Roman" w:hAnsi="Times New Roman" w:cs="Times New Roman"/>
          <w:b/>
          <w:sz w:val="24"/>
          <w:szCs w:val="24"/>
        </w:rPr>
        <w:t>;</w:t>
      </w:r>
    </w:p>
    <w:p w:rsidR="00295C44" w:rsidRPr="00A3766A" w:rsidRDefault="00295C44" w:rsidP="00295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Pr="00645DBE">
        <w:rPr>
          <w:rFonts w:ascii="Times New Roman" w:hAnsi="Times New Roman" w:cs="Times New Roman"/>
          <w:b/>
          <w:sz w:val="24"/>
          <w:szCs w:val="24"/>
        </w:rPr>
        <w:t>Договор генподряда с дополнительным соглашением.</w:t>
      </w:r>
    </w:p>
    <w:p w:rsidR="00295C44" w:rsidRDefault="00295C44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9F" w:rsidRDefault="0026409F" w:rsidP="002B5312">
      <w:pPr>
        <w:spacing w:after="0" w:line="240" w:lineRule="auto"/>
      </w:pPr>
      <w:r>
        <w:separator/>
      </w:r>
    </w:p>
  </w:endnote>
  <w:endnote w:type="continuationSeparator" w:id="0">
    <w:p w:rsidR="0026409F" w:rsidRDefault="0026409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9F" w:rsidRDefault="0026409F" w:rsidP="002B5312">
      <w:pPr>
        <w:spacing w:after="0" w:line="240" w:lineRule="auto"/>
      </w:pPr>
      <w:r>
        <w:separator/>
      </w:r>
    </w:p>
  </w:footnote>
  <w:footnote w:type="continuationSeparator" w:id="0">
    <w:p w:rsidR="0026409F" w:rsidRDefault="0026409F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C7177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6409F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E0581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46A09"/>
    <w:rsid w:val="00A52252"/>
    <w:rsid w:val="00A525F2"/>
    <w:rsid w:val="00A543C2"/>
    <w:rsid w:val="00A55F80"/>
    <w:rsid w:val="00A57340"/>
    <w:rsid w:val="00A5797A"/>
    <w:rsid w:val="00A629B7"/>
    <w:rsid w:val="00A66E52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1799"/>
    <w:rsid w:val="00C253B2"/>
    <w:rsid w:val="00C272B2"/>
    <w:rsid w:val="00C3128F"/>
    <w:rsid w:val="00C3449C"/>
    <w:rsid w:val="00C370C1"/>
    <w:rsid w:val="00C376B0"/>
    <w:rsid w:val="00C50648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0801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12A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107</cp:revision>
  <cp:lastPrinted>2020-11-09T07:19:00Z</cp:lastPrinted>
  <dcterms:created xsi:type="dcterms:W3CDTF">2023-08-15T07:31:00Z</dcterms:created>
  <dcterms:modified xsi:type="dcterms:W3CDTF">2026-04-13T06:33:00Z</dcterms:modified>
</cp:coreProperties>
</file>